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7658A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Mozilla Public License Version 2.0</w:t>
      </w:r>
    </w:p>
    <w:p w14:paraId="5DEF26B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==================================</w:t>
      </w:r>
    </w:p>
    <w:p w14:paraId="3AAC19AF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62300E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1. Definitions</w:t>
      </w:r>
    </w:p>
    <w:p w14:paraId="0CDA6EFE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--------------</w:t>
      </w:r>
    </w:p>
    <w:p w14:paraId="32E0BAF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70CA5A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1.1. "Contributor"</w:t>
      </w:r>
    </w:p>
    <w:p w14:paraId="6C0FC2DF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means each individual or legal entity that creates, contributes to</w:t>
      </w:r>
    </w:p>
    <w:p w14:paraId="33B3DFA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the creation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of, or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owns Covered Software.</w:t>
      </w:r>
    </w:p>
    <w:p w14:paraId="16988A4D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FE640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1.2. "Contributor Version"</w:t>
      </w:r>
    </w:p>
    <w:p w14:paraId="5E4FE88F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means the combination of the Contributions of others (if any) used</w:t>
      </w:r>
    </w:p>
    <w:p w14:paraId="3A99A09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by a Contributor and that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particular Contributor's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Contribution.</w:t>
      </w:r>
    </w:p>
    <w:p w14:paraId="32B1ED16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EE13BFB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1.3. "Contribution"</w:t>
      </w:r>
    </w:p>
    <w:p w14:paraId="51C707F7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means Covered Software of a particular Contributor.</w:t>
      </w:r>
    </w:p>
    <w:p w14:paraId="5B896B4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E4F60E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1.4. "Covered Software"</w:t>
      </w:r>
    </w:p>
    <w:p w14:paraId="07C0559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means Source Code Form to which the initial Contributor has attached</w:t>
      </w:r>
    </w:p>
    <w:p w14:paraId="789F9DC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the notice in Exhibit A, the Executable Form of such Source Code</w:t>
      </w:r>
    </w:p>
    <w:p w14:paraId="1E73B52E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Form, and Modifications of such Source Code Form, in each case</w:t>
      </w:r>
    </w:p>
    <w:p w14:paraId="57FA64E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including portions thereof.</w:t>
      </w:r>
    </w:p>
    <w:p w14:paraId="3BFCC3EF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AF58A81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1.5. "Incompatible With Secondary Licenses"</w:t>
      </w:r>
    </w:p>
    <w:p w14:paraId="68CF592B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means</w:t>
      </w:r>
    </w:p>
    <w:p w14:paraId="759CAC7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6908BDA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(a) that the initial Contributor has attached the notice described</w:t>
      </w:r>
    </w:p>
    <w:p w14:paraId="4251D62E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    in Exhibit B to the Covered Software; or</w:t>
      </w:r>
    </w:p>
    <w:p w14:paraId="58926E16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49637D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(b) that the Covered Software was made available under the terms of</w:t>
      </w:r>
    </w:p>
    <w:p w14:paraId="11E99BB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    version 1.1 or earlier of the License, but not also under the</w:t>
      </w:r>
    </w:p>
    <w:p w14:paraId="4A065B3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    terms of a Secondary License.</w:t>
      </w:r>
    </w:p>
    <w:p w14:paraId="70E65A9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02E5E9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1.6. "Executable Form"</w:t>
      </w:r>
    </w:p>
    <w:p w14:paraId="1DEFE44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means any form of the work other than Source Code Form.</w:t>
      </w:r>
    </w:p>
    <w:p w14:paraId="171569B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B843C0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1.7. "Larger Work"</w:t>
      </w:r>
    </w:p>
    <w:p w14:paraId="0AFF05FA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means a work that combines Covered Software with other material, in </w:t>
      </w:r>
    </w:p>
    <w:p w14:paraId="7494F4D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a separate file or files, that is not Covered Software.</w:t>
      </w:r>
    </w:p>
    <w:p w14:paraId="11822F6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A6164F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1.8. "License"</w:t>
      </w:r>
    </w:p>
    <w:p w14:paraId="156A92A6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means this document.</w:t>
      </w:r>
    </w:p>
    <w:p w14:paraId="3488B20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B21F06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1.9. "Licensable"</w:t>
      </w:r>
    </w:p>
    <w:p w14:paraId="6010C56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means having the right to grant, to the maximum extent possible,</w:t>
      </w:r>
    </w:p>
    <w:p w14:paraId="7E71275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whether at the time of the initial grant or subsequently, any and</w:t>
      </w:r>
    </w:p>
    <w:p w14:paraId="55FE9C7A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all of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the rights conveyed by this License.</w:t>
      </w:r>
    </w:p>
    <w:p w14:paraId="23C5E1F1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979AA6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1.10. "Modifications"</w:t>
      </w:r>
    </w:p>
    <w:p w14:paraId="4B8BE33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means any of the following:</w:t>
      </w:r>
    </w:p>
    <w:p w14:paraId="50980001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45167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(a) any file in Source Code Form that results from an addition to,</w:t>
      </w:r>
    </w:p>
    <w:p w14:paraId="5F7B5627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    deletion from, or modification of the contents of Covered</w:t>
      </w:r>
    </w:p>
    <w:p w14:paraId="19A4F34E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    Software; or</w:t>
      </w:r>
    </w:p>
    <w:p w14:paraId="6816C8B5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D1EABA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(b) any new file in Source Code Form that contains any Covered</w:t>
      </w:r>
    </w:p>
    <w:p w14:paraId="2CAB449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    Software.</w:t>
      </w:r>
    </w:p>
    <w:p w14:paraId="41721291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03F1EBD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1.11. "Patent Claims" of a Contributor</w:t>
      </w:r>
    </w:p>
    <w:p w14:paraId="208B1F3D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means any patent claim(s), including without limitation, method,</w:t>
      </w:r>
    </w:p>
    <w:p w14:paraId="143A343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process, and apparatus claims, in any patent Licensable by such</w:t>
      </w:r>
    </w:p>
    <w:p w14:paraId="17F0E4CA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Contributor that would be infringed, but for the grant of the</w:t>
      </w:r>
    </w:p>
    <w:p w14:paraId="0F85DA9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License, by the making, using, selling, offering for sale, having</w:t>
      </w:r>
    </w:p>
    <w:p w14:paraId="1D1EEDEE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made, import, or transfer of either its Contributions or its</w:t>
      </w:r>
    </w:p>
    <w:p w14:paraId="469A839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Contributor Version.</w:t>
      </w:r>
    </w:p>
    <w:p w14:paraId="30B77101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87706D6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1.12. "Secondary License"</w:t>
      </w:r>
    </w:p>
    <w:p w14:paraId="594E008E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means either the GNU General Public License, Version 2.0, the GNU</w:t>
      </w:r>
    </w:p>
    <w:p w14:paraId="207825FF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Lesser General Public License, Version 2.1, the GNU </w:t>
      </w:r>
      <w:proofErr w:type="spellStart"/>
      <w:r w:rsidRPr="009679D8">
        <w:rPr>
          <w:rFonts w:ascii="Courier New" w:eastAsia="Times New Roman" w:hAnsi="Courier New" w:cs="Courier New"/>
          <w:sz w:val="20"/>
          <w:szCs w:val="20"/>
        </w:rPr>
        <w:t>Affero</w:t>
      </w:r>
      <w:proofErr w:type="spell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General</w:t>
      </w:r>
    </w:p>
    <w:p w14:paraId="3C567C6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Public License, Version 3.0, or any later versions of those</w:t>
      </w:r>
    </w:p>
    <w:p w14:paraId="5CEE7FC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licenses.</w:t>
      </w:r>
    </w:p>
    <w:p w14:paraId="44A9271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84DC53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1.13. "Source Code Form"</w:t>
      </w:r>
    </w:p>
    <w:p w14:paraId="4A92E435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means the form of the work preferred for making modifications.</w:t>
      </w:r>
    </w:p>
    <w:p w14:paraId="0049A551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457C2A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1.14. "You" (or "Your")</w:t>
      </w:r>
    </w:p>
    <w:p w14:paraId="55D383A5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means an individual or a legal entity exercising rights under this</w:t>
      </w:r>
    </w:p>
    <w:p w14:paraId="2E6E264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License. For legal entities, "You" includes any entity that</w:t>
      </w:r>
    </w:p>
    <w:p w14:paraId="52BF9416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controls, is controlled by, or is under common control with You. For</w:t>
      </w:r>
    </w:p>
    <w:p w14:paraId="1AA0FA7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purposes of this definition, "control" means (a) the power, direct</w:t>
      </w:r>
    </w:p>
    <w:p w14:paraId="2CB5855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or indirect, to cause the direction or management of such entity,</w:t>
      </w:r>
    </w:p>
    <w:p w14:paraId="4AC939D7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whether by contract or otherwise, or (b) ownership of more than</w:t>
      </w:r>
    </w:p>
    <w:p w14:paraId="24BCC1C7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fifty percent (50%) of the outstanding shares or beneficial</w:t>
      </w:r>
    </w:p>
    <w:p w14:paraId="7862AC8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ownership of such entity.</w:t>
      </w:r>
    </w:p>
    <w:p w14:paraId="7C80E06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2E9055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2. License Grants and Conditions</w:t>
      </w:r>
    </w:p>
    <w:p w14:paraId="50640BE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--------------------------------</w:t>
      </w:r>
    </w:p>
    <w:p w14:paraId="2928B27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95294F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2.1. Grants</w:t>
      </w:r>
    </w:p>
    <w:p w14:paraId="102A4BA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A54A2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Each Contributor hereby grants You a world-wide, royalty-free,</w:t>
      </w:r>
    </w:p>
    <w:p w14:paraId="7D1A264F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non-exclusive license:</w:t>
      </w:r>
    </w:p>
    <w:p w14:paraId="6F3C9FBB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C8ACAB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(a) under intellectual property rights (other than patent or trademark)</w:t>
      </w:r>
    </w:p>
    <w:p w14:paraId="4494C69B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Licensable by such Contributor to use, reproduce, make available,</w:t>
      </w:r>
    </w:p>
    <w:p w14:paraId="1A9401C7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modify, display, perform, distribute, and otherwise exploit its</w:t>
      </w:r>
    </w:p>
    <w:p w14:paraId="3B14DE2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Contributions, either on an unmodified basis, with Modifications, or</w:t>
      </w:r>
    </w:p>
    <w:p w14:paraId="2A9A394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as part of a Larger Work; and</w:t>
      </w:r>
    </w:p>
    <w:p w14:paraId="7993655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6A324E1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(b) under Patent Claims of such Contributor to make, use, sell, offer</w:t>
      </w:r>
    </w:p>
    <w:p w14:paraId="5BCA8BCD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for sale, have made, import, and otherwise transfer either its</w:t>
      </w:r>
    </w:p>
    <w:p w14:paraId="04621CEE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Contributions or its Contributor Version.</w:t>
      </w:r>
    </w:p>
    <w:p w14:paraId="42FC87B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CEE51BD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2.2. Effective Date</w:t>
      </w:r>
    </w:p>
    <w:p w14:paraId="0DC2A19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EBE0747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The licenses granted in Section 2.1 with respect to any Contribution</w:t>
      </w:r>
    </w:p>
    <w:p w14:paraId="5B2A1E6F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become effective for each Contribution on the date the Contributor first</w:t>
      </w:r>
    </w:p>
    <w:p w14:paraId="79DE7B0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distributes such Contribution.</w:t>
      </w:r>
    </w:p>
    <w:p w14:paraId="67230BFE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8FF5B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2.3. Limitations on Grant Scope</w:t>
      </w:r>
    </w:p>
    <w:p w14:paraId="1BD1B97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7C57B46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The licenses granted in this Section 2 are the only rights granted under</w:t>
      </w:r>
    </w:p>
    <w:p w14:paraId="4E17133B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this License. No additional rights or licenses will be implied from the</w:t>
      </w:r>
    </w:p>
    <w:p w14:paraId="6649A05D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distribution or licensing of Covered Software under this License.</w:t>
      </w:r>
    </w:p>
    <w:p w14:paraId="3199F92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lastRenderedPageBreak/>
        <w:t>Notwithstanding Section 2.1(b) above, no patent license is granted by a</w:t>
      </w:r>
    </w:p>
    <w:p w14:paraId="7AF77606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Contributor:</w:t>
      </w:r>
    </w:p>
    <w:p w14:paraId="0277BADF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48A5B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(a) for any code that a Contributor has removed from Covered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Software;</w:t>
      </w:r>
      <w:proofErr w:type="gramEnd"/>
    </w:p>
    <w:p w14:paraId="6C098FB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or</w:t>
      </w:r>
    </w:p>
    <w:p w14:paraId="45DAEEC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B06B12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(b) for infringements caused by: (</w:t>
      </w:r>
      <w:proofErr w:type="spellStart"/>
      <w:r w:rsidRPr="009679D8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9679D8">
        <w:rPr>
          <w:rFonts w:ascii="Courier New" w:eastAsia="Times New Roman" w:hAnsi="Courier New" w:cs="Courier New"/>
          <w:sz w:val="20"/>
          <w:szCs w:val="20"/>
        </w:rPr>
        <w:t>) Your and any other third party's</w:t>
      </w:r>
    </w:p>
    <w:p w14:paraId="4AC6870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modifications of Covered Software, or (ii) the combination of its</w:t>
      </w:r>
    </w:p>
    <w:p w14:paraId="3D37B09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Contributions with other software (except as part of its Contributor</w:t>
      </w:r>
    </w:p>
    <w:p w14:paraId="1C7EC43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Version); or</w:t>
      </w:r>
    </w:p>
    <w:p w14:paraId="463B05CB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15A07F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(c) under Patent Claims infringed by Covered Software in the absence of</w:t>
      </w:r>
    </w:p>
    <w:p w14:paraId="55F0C36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its Contributions.</w:t>
      </w:r>
    </w:p>
    <w:p w14:paraId="10845DF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15C4FE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This License does not grant any rights in the trademarks, service marks,</w:t>
      </w:r>
    </w:p>
    <w:p w14:paraId="7B330C3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or logos of any Contributor (except as may be necessary to comply with</w:t>
      </w:r>
    </w:p>
    <w:p w14:paraId="70680F1D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the notice requirements in Section 3.4).</w:t>
      </w:r>
    </w:p>
    <w:p w14:paraId="6318BED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75E79A7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2.4. Subsequent Licenses</w:t>
      </w:r>
    </w:p>
    <w:p w14:paraId="0E6DC7F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49C654F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No Contributor makes additional grants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as a result of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Your choice to</w:t>
      </w:r>
    </w:p>
    <w:p w14:paraId="1EE74BBD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distribute the Covered Software under a subsequent version of this</w:t>
      </w:r>
    </w:p>
    <w:p w14:paraId="2A514271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License (see Section 10.2) or under the terms of a Secondary License (if</w:t>
      </w:r>
    </w:p>
    <w:p w14:paraId="0A6EA60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permitted under the terms of Section 3.3).</w:t>
      </w:r>
    </w:p>
    <w:p w14:paraId="51E4C84A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0E4A5F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2.5. Representation</w:t>
      </w:r>
    </w:p>
    <w:p w14:paraId="6EC08BF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BC741C6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Each Contributor represents that the Contributor believes its</w:t>
      </w:r>
    </w:p>
    <w:p w14:paraId="5633334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Contributions are its original creation(s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)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or it has sufficient rights</w:t>
      </w:r>
    </w:p>
    <w:p w14:paraId="054214DE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to grant the rights to its Contributions conveyed by this License.</w:t>
      </w:r>
    </w:p>
    <w:p w14:paraId="53272A5E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09127F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2.6. Fair Use</w:t>
      </w:r>
    </w:p>
    <w:p w14:paraId="7BB659E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DA4282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This License is not intended to limit any rights You have under</w:t>
      </w:r>
    </w:p>
    <w:p w14:paraId="3DA5E27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applicable copyright doctrines of fair use, fair dealing, or other</w:t>
      </w:r>
    </w:p>
    <w:p w14:paraId="1FED0DAD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equivalents.</w:t>
      </w:r>
    </w:p>
    <w:p w14:paraId="64326CA7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D7F357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2.7. Conditions</w:t>
      </w:r>
    </w:p>
    <w:p w14:paraId="1432ADD6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43A69B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Sections 3.1, 3.2, 3.3, and 3.4 are conditions of the licenses granted</w:t>
      </w:r>
    </w:p>
    <w:p w14:paraId="795B8D87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in Section 2.1.</w:t>
      </w:r>
    </w:p>
    <w:p w14:paraId="485172BF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ABE93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3. Responsibilities</w:t>
      </w:r>
    </w:p>
    <w:p w14:paraId="191EEF66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-------------------</w:t>
      </w:r>
    </w:p>
    <w:p w14:paraId="52D2DED1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EBACBB1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3.1. Distribution of Source Form</w:t>
      </w:r>
    </w:p>
    <w:p w14:paraId="5F25485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45572B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All distribution of Covered Software in Source Code Form, including any</w:t>
      </w:r>
    </w:p>
    <w:p w14:paraId="4D1DF3E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Modifications that You create or to which You contribute, must be under</w:t>
      </w:r>
    </w:p>
    <w:p w14:paraId="1121B0B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the terms of this License. You must inform recipients that the Source</w:t>
      </w:r>
    </w:p>
    <w:p w14:paraId="54853C3D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Code Form of the Covered Software is governed by the terms of this</w:t>
      </w:r>
    </w:p>
    <w:p w14:paraId="1664CF3F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License, and how they can obtain a copy of this License. You may not</w:t>
      </w:r>
    </w:p>
    <w:p w14:paraId="346F6A9F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attempt to alter or restrict the recipients' rights in the Source Code</w:t>
      </w:r>
    </w:p>
    <w:p w14:paraId="315A1B3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Form.</w:t>
      </w:r>
    </w:p>
    <w:p w14:paraId="68D31BCB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5DE1C8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3.2. Distribution of Executable Form</w:t>
      </w:r>
    </w:p>
    <w:p w14:paraId="34F94275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9774D0E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lastRenderedPageBreak/>
        <w:t xml:space="preserve">If You distribute Covered Software in Executable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Form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then:</w:t>
      </w:r>
    </w:p>
    <w:p w14:paraId="50D40806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144A445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(a) such Covered Software must also be made available in Source Code</w:t>
      </w:r>
    </w:p>
    <w:p w14:paraId="715EDFF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Form, as described in Section 3.1, and You must inform recipients of</w:t>
      </w:r>
    </w:p>
    <w:p w14:paraId="5FC27B4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the Executable Form how they can obtain a copy of such Source Code</w:t>
      </w:r>
    </w:p>
    <w:p w14:paraId="42FFC1A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Form by reasonable means in a timely manner, at a charge no more</w:t>
      </w:r>
    </w:p>
    <w:p w14:paraId="68B44D3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than the cost of distribution to the recipient; and</w:t>
      </w:r>
    </w:p>
    <w:p w14:paraId="6802863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3E34937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(b) You may distribute such Executable Form under the terms of this</w:t>
      </w:r>
    </w:p>
    <w:p w14:paraId="017C920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License, or sublicense it under different terms, provided that the</w:t>
      </w:r>
    </w:p>
    <w:p w14:paraId="22FB0896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license for the Executable Form does not attempt to limit or alter</w:t>
      </w:r>
    </w:p>
    <w:p w14:paraId="13852781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the recipients' rights in the Source Code Form under this License.</w:t>
      </w:r>
    </w:p>
    <w:p w14:paraId="76494A0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A8EB27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3.3. Distribution of a Larger Work</w:t>
      </w:r>
    </w:p>
    <w:p w14:paraId="0F52373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01D498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You may create and distribute a Larger Work under terms of Your choice,</w:t>
      </w:r>
    </w:p>
    <w:p w14:paraId="5E9A358D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provided that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You also comply with the requirements of this License for</w:t>
      </w:r>
    </w:p>
    <w:p w14:paraId="5D0551F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the Covered Software. If the Larger Work is a combination of Covered</w:t>
      </w:r>
    </w:p>
    <w:p w14:paraId="30255DB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Software with a work governed by one or more Secondary Licenses, and the</w:t>
      </w:r>
    </w:p>
    <w:p w14:paraId="24894D8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Covered Software is not Incompatible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With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Secondary Licenses, this</w:t>
      </w:r>
    </w:p>
    <w:p w14:paraId="426F631F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License permits You to additionally distribute such Covered Software</w:t>
      </w:r>
    </w:p>
    <w:p w14:paraId="463A6F8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under the terms of such Secondary License(s), so that the recipient of</w:t>
      </w:r>
    </w:p>
    <w:p w14:paraId="4AD4A07F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the Larger Work may, at their option, further distribute the Covered</w:t>
      </w:r>
    </w:p>
    <w:p w14:paraId="5A1E12E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Software under the terms of either this License or such Secondary</w:t>
      </w:r>
    </w:p>
    <w:p w14:paraId="4EC8484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License(s).</w:t>
      </w:r>
    </w:p>
    <w:p w14:paraId="7489277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CBB634F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3.4. Notices</w:t>
      </w:r>
    </w:p>
    <w:p w14:paraId="4BDDA35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0D0320D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You may not remove or alter the substance of any license notices</w:t>
      </w:r>
    </w:p>
    <w:p w14:paraId="1E1CD05A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(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including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copyright notices, patent notices, disclaimers of warranty,</w:t>
      </w:r>
    </w:p>
    <w:p w14:paraId="5271C5F1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or limitations of liability) contained within the Source Code Form of</w:t>
      </w:r>
    </w:p>
    <w:p w14:paraId="71C37FB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the Covered Software, except that You may alter any license notices to</w:t>
      </w:r>
    </w:p>
    <w:p w14:paraId="7406C50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the extent required to remedy known factual inaccuracies.</w:t>
      </w:r>
    </w:p>
    <w:p w14:paraId="42C07C3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D6A6DD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3.5. Application of Additional Terms</w:t>
      </w:r>
    </w:p>
    <w:p w14:paraId="2705013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60B62E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You may choose to offer, and to charge a fee for, warranty, support,</w:t>
      </w:r>
    </w:p>
    <w:p w14:paraId="7DDD46C6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indemnity or liability obligations to one or more recipients of Covered</w:t>
      </w:r>
    </w:p>
    <w:p w14:paraId="2CF10F7E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Software. However,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You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may do so only on Your own behalf, and not on</w:t>
      </w:r>
    </w:p>
    <w:p w14:paraId="36EC2E77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behalf of any Contributor. You must make it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absolutely clear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that any</w:t>
      </w:r>
    </w:p>
    <w:p w14:paraId="1DBF4EF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such warranty, support, indemnity, or liability obligation is offered by</w:t>
      </w:r>
    </w:p>
    <w:p w14:paraId="4F453B5D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You alone, and You hereby agree to indemnify every Contributor for any</w:t>
      </w:r>
    </w:p>
    <w:p w14:paraId="2E032C4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liability incurred by such Contributor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as a result of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warranty, support,</w:t>
      </w:r>
    </w:p>
    <w:p w14:paraId="4AC5D92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indemnity or liability terms You offer. You may include additional</w:t>
      </w:r>
    </w:p>
    <w:p w14:paraId="2327E28B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disclaimers of warranty and limitations of liability specific to any</w:t>
      </w:r>
    </w:p>
    <w:p w14:paraId="4C2AA545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jurisdiction.</w:t>
      </w:r>
    </w:p>
    <w:p w14:paraId="1B131971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C3C191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4. Inability to Comply Due to Statute or Regulation</w:t>
      </w:r>
    </w:p>
    <w:p w14:paraId="5EE5B66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---------------------------------------------------</w:t>
      </w:r>
    </w:p>
    <w:p w14:paraId="2D92BE3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198446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If it is impossible for You to comply with any of the terms of this</w:t>
      </w:r>
    </w:p>
    <w:p w14:paraId="7985305B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License with respect to some or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all of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the Covered Software due to</w:t>
      </w:r>
    </w:p>
    <w:p w14:paraId="059D0687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statute, judicial order, or regulation then You must: (a) comply with</w:t>
      </w:r>
    </w:p>
    <w:p w14:paraId="7410191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the terms of this License to the maximum extent possible; and (b)</w:t>
      </w:r>
    </w:p>
    <w:p w14:paraId="289EB1F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describe the limitations and the code they affect. Such description must</w:t>
      </w:r>
    </w:p>
    <w:p w14:paraId="6B1D1B5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be placed in a text file included with all distributions of the Covered</w:t>
      </w:r>
    </w:p>
    <w:p w14:paraId="56AE48DF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Software under this License. Except to the extent prohibited by statute</w:t>
      </w:r>
    </w:p>
    <w:p w14:paraId="772E677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lastRenderedPageBreak/>
        <w:t>or regulation, such description must be sufficiently detailed for a</w:t>
      </w:r>
    </w:p>
    <w:p w14:paraId="4A43C22E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recipient of ordinary skill to be able to understand it.</w:t>
      </w:r>
    </w:p>
    <w:p w14:paraId="247D2E1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15CDCFF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5. Termination</w:t>
      </w:r>
    </w:p>
    <w:p w14:paraId="129723E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--------------</w:t>
      </w:r>
    </w:p>
    <w:p w14:paraId="4B48A20B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7D4D06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5.1. The rights granted under this License will terminate automatically</w:t>
      </w:r>
    </w:p>
    <w:p w14:paraId="2E00AE8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if You fail to comply with any of its terms. However, if You become</w:t>
      </w:r>
    </w:p>
    <w:p w14:paraId="6B345897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compliant, then the rights granted under this License from a particular</w:t>
      </w:r>
    </w:p>
    <w:p w14:paraId="52379A1B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Contributor are reinstated (a) provisionally, unless and until such</w:t>
      </w:r>
    </w:p>
    <w:p w14:paraId="3A1FE46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Contributor explicitly and finally terminates Your grants, and (b) on an</w:t>
      </w:r>
    </w:p>
    <w:p w14:paraId="748976FD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ongoing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basis, if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such Contributor fails to notify You of the</w:t>
      </w:r>
    </w:p>
    <w:p w14:paraId="58A6BD9F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non-compliance by some reasonable means prior to 60 days after You have</w:t>
      </w:r>
    </w:p>
    <w:p w14:paraId="0FC5646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come back into compliance. Moreover, Your grants from a particular</w:t>
      </w:r>
    </w:p>
    <w:p w14:paraId="22A90BD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Contributor are reinstated on an ongoing basis if such Contributor</w:t>
      </w:r>
    </w:p>
    <w:p w14:paraId="4A3759AB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notifies You of the non-compliance by some reasonable means, this is the</w:t>
      </w:r>
    </w:p>
    <w:p w14:paraId="4877E1EB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first time You have received notice of non-compliance with this License</w:t>
      </w:r>
    </w:p>
    <w:p w14:paraId="3A22C45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from such Contributor, and You become compliant prior to 30 days after</w:t>
      </w:r>
    </w:p>
    <w:p w14:paraId="62D2505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Your receipt of the notice.</w:t>
      </w:r>
    </w:p>
    <w:p w14:paraId="3961B9B5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51E17E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5.2. If You initiate litigation against any entity by asserting a patent</w:t>
      </w:r>
    </w:p>
    <w:p w14:paraId="1E87561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infringement claim (excluding declaratory judgment actions,</w:t>
      </w:r>
    </w:p>
    <w:p w14:paraId="48FE056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counter-claims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>, and cross-claims) alleging that a Contributor Version</w:t>
      </w:r>
    </w:p>
    <w:p w14:paraId="5422D70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directly or indirectly infringes any patent, then the rights granted to</w:t>
      </w:r>
    </w:p>
    <w:p w14:paraId="579F01E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You by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any and all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Contributors for the Covered Software under Section</w:t>
      </w:r>
    </w:p>
    <w:p w14:paraId="0A17D747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2.1 of this License shall terminate.</w:t>
      </w:r>
    </w:p>
    <w:p w14:paraId="4FAA7DA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AA37F1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5.3. In the event of termination under Sections 5.1 or 5.2 above, all</w:t>
      </w:r>
    </w:p>
    <w:p w14:paraId="4D4F156E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end user license agreements (excluding distributors and resellers) which</w:t>
      </w:r>
    </w:p>
    <w:p w14:paraId="6DF5FDC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have been validly granted by You or Your distributors under this License</w:t>
      </w:r>
    </w:p>
    <w:p w14:paraId="11153C1F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prior to termination shall survive termination.</w:t>
      </w:r>
    </w:p>
    <w:p w14:paraId="76B024B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E7E3855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************************************************************************</w:t>
      </w:r>
    </w:p>
    <w:p w14:paraId="2B43EE6B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*                                                                      *</w:t>
      </w:r>
    </w:p>
    <w:p w14:paraId="681E5B0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*  6. Disclaimer of Warranty                                           *</w:t>
      </w:r>
    </w:p>
    <w:p w14:paraId="6F972BC7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*  -------------------------                                           *</w:t>
      </w:r>
    </w:p>
    <w:p w14:paraId="1577646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*                                                                      *</w:t>
      </w:r>
    </w:p>
    <w:p w14:paraId="2052DD71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*  Covered Software is provided under this License on an "as is"       *</w:t>
      </w:r>
    </w:p>
    <w:p w14:paraId="260609B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*  basis, without warranty of any kind, either expressed, implied,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or  *</w:t>
      </w:r>
      <w:proofErr w:type="gramEnd"/>
    </w:p>
    <w:p w14:paraId="50AFD79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* 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statutory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>, including, without limitation, warranties that the       *</w:t>
      </w:r>
    </w:p>
    <w:p w14:paraId="04EED6D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*  Covered Software is free of defects, merchantable, fit for a        *</w:t>
      </w:r>
    </w:p>
    <w:p w14:paraId="59B38EF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* 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particular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purpose or non-infringing. The entire risk as to the     *</w:t>
      </w:r>
    </w:p>
    <w:p w14:paraId="587FF29E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* 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quality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and performance of the Covered Software is with You.        *</w:t>
      </w:r>
    </w:p>
    <w:p w14:paraId="3F8B784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*  Should any Covered Software prove defective in any respect, You     *</w:t>
      </w:r>
    </w:p>
    <w:p w14:paraId="649236A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*  (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>not any Contributor) assume the cost of any necessary servicing,   *</w:t>
      </w:r>
    </w:p>
    <w:p w14:paraId="5848607D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* 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repair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>, or correction. This disclaimer of warranty constitutes an   *</w:t>
      </w:r>
    </w:p>
    <w:p w14:paraId="6BAA8CD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* 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essential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part of this License. No use of any Covered Software is   *</w:t>
      </w:r>
    </w:p>
    <w:p w14:paraId="08EA613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* 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authorized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under this License except under this disclaimer.         *</w:t>
      </w:r>
    </w:p>
    <w:p w14:paraId="229F27C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*                                                                      *</w:t>
      </w:r>
    </w:p>
    <w:p w14:paraId="4EC51597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************************************************************************</w:t>
      </w:r>
    </w:p>
    <w:p w14:paraId="79DA331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E624FD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************************************************************************</w:t>
      </w:r>
    </w:p>
    <w:p w14:paraId="1225C3A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*                                                                      *</w:t>
      </w:r>
    </w:p>
    <w:p w14:paraId="4DD05515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*  7. Limitation of Liability                                          *</w:t>
      </w:r>
    </w:p>
    <w:p w14:paraId="4C5CD7ED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*  --------------------------                                          *</w:t>
      </w:r>
    </w:p>
    <w:p w14:paraId="20D47C0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*                                                                      *</w:t>
      </w:r>
    </w:p>
    <w:p w14:paraId="12A63B8F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*  Under no circumstances and under no legal theory, whether tort      *</w:t>
      </w:r>
    </w:p>
    <w:p w14:paraId="0E47A6D5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lastRenderedPageBreak/>
        <w:t>*  (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>including negligence), contract, or otherwise, shall any           *</w:t>
      </w:r>
    </w:p>
    <w:p w14:paraId="6DD7F09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*  Contributor, or anyone who distributes Covered Software as          *</w:t>
      </w:r>
    </w:p>
    <w:p w14:paraId="103618C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*  permitted above, be liable to You for any direct,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 xml:space="preserve">indirect,   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     *</w:t>
      </w:r>
    </w:p>
    <w:p w14:paraId="0660E25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* 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special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>, incidental, or consequential damages of any character      *</w:t>
      </w:r>
    </w:p>
    <w:p w14:paraId="4DD89E0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* 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including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>, without limitation, damages for lost profits, loss of    *</w:t>
      </w:r>
    </w:p>
    <w:p w14:paraId="0A32DAF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* 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goodwill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>, work stoppage, computer failure or malfunction, or any    *</w:t>
      </w:r>
    </w:p>
    <w:p w14:paraId="5C06211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* 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and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all other commercial damages or losses, even if such party      *</w:t>
      </w:r>
    </w:p>
    <w:p w14:paraId="722FA15A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* 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shall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have been informed of the possibility of such damages. This   *</w:t>
      </w:r>
    </w:p>
    <w:p w14:paraId="284DF687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* 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limitation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of liability shall not apply to liability for death or   *</w:t>
      </w:r>
    </w:p>
    <w:p w14:paraId="51F7643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* 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personal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injury resulting from such party's negligence to the       *</w:t>
      </w:r>
    </w:p>
    <w:p w14:paraId="1ACBB32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* 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extent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applicable law prohibits such limitation. Some               *</w:t>
      </w:r>
    </w:p>
    <w:p w14:paraId="13A387C1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* 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jurisdictions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do not allow the exclusion or limitation of           *</w:t>
      </w:r>
    </w:p>
    <w:p w14:paraId="039BA247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* 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incidental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or consequential damages, so this exclusion and          *</w:t>
      </w:r>
    </w:p>
    <w:p w14:paraId="04AD22E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* 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limitation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may not apply to You.                                    *</w:t>
      </w:r>
    </w:p>
    <w:p w14:paraId="01200E9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*                                                                      *</w:t>
      </w:r>
    </w:p>
    <w:p w14:paraId="45DBC20B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************************************************************************</w:t>
      </w:r>
    </w:p>
    <w:p w14:paraId="1AAFF305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B0ACFA5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8. Litigation</w:t>
      </w:r>
    </w:p>
    <w:p w14:paraId="18CCDC1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-------------</w:t>
      </w:r>
    </w:p>
    <w:p w14:paraId="062313AE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AB6A0BA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Any litigation relating to this License may be brought only in the</w:t>
      </w:r>
    </w:p>
    <w:p w14:paraId="1B40C0F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courts of a jurisdiction where the defendant maintains its principal</w:t>
      </w:r>
    </w:p>
    <w:p w14:paraId="1E384CFB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place of business and such litigation shall be governed by laws of that</w:t>
      </w:r>
    </w:p>
    <w:p w14:paraId="70EDECF5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jurisdiction, without reference to its conflict-of-law provisions.</w:t>
      </w:r>
    </w:p>
    <w:p w14:paraId="72A8608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Nothing in this Section shall prevent a party's ability to bring</w:t>
      </w:r>
    </w:p>
    <w:p w14:paraId="408CCA47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cross-claims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or counter-claims.</w:t>
      </w:r>
    </w:p>
    <w:p w14:paraId="7438E387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57D94C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9. Miscellaneous</w:t>
      </w:r>
    </w:p>
    <w:p w14:paraId="7DC23F8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----------------</w:t>
      </w:r>
    </w:p>
    <w:p w14:paraId="200C340D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35A31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This License represents the complete agreement concerning the subject</w:t>
      </w:r>
    </w:p>
    <w:p w14:paraId="17BDED4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matter hereof. If any provision of this License is held to be</w:t>
      </w:r>
    </w:p>
    <w:p w14:paraId="6C44099D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unenforceable, such provision shall be reformed only to the extent</w:t>
      </w:r>
    </w:p>
    <w:p w14:paraId="0931C9EB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necessary to make it enforceable. Any law or regulation which provides</w:t>
      </w:r>
    </w:p>
    <w:p w14:paraId="561BF5D7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that the language of a contract shall be construed against the drafter</w:t>
      </w:r>
    </w:p>
    <w:p w14:paraId="09B31F2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shall not be used to construe this License against a Contributor.</w:t>
      </w:r>
    </w:p>
    <w:p w14:paraId="37BF2A8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BCE830F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10. Versions of the License</w:t>
      </w:r>
    </w:p>
    <w:p w14:paraId="7C86BB6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---------------------------</w:t>
      </w:r>
    </w:p>
    <w:p w14:paraId="57CF456A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5A6D0F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10.1. New Versions</w:t>
      </w:r>
    </w:p>
    <w:p w14:paraId="2BAA9AC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B015781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Mozilla Foundation is the license steward. Except as provided in Section</w:t>
      </w:r>
    </w:p>
    <w:p w14:paraId="0D86D01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10.3, no one other than the license steward has the right to modify or</w:t>
      </w:r>
    </w:p>
    <w:p w14:paraId="07E9251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publish new versions of this License. Each version will be given a</w:t>
      </w:r>
    </w:p>
    <w:p w14:paraId="163FF7E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distinguishing version number.</w:t>
      </w:r>
    </w:p>
    <w:p w14:paraId="2F166D5A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A6DE905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10.2. Effect of New Versions</w:t>
      </w:r>
    </w:p>
    <w:p w14:paraId="359117B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A46C7F5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You may distribute the Covered Software under the terms of the version</w:t>
      </w:r>
    </w:p>
    <w:p w14:paraId="2871AFA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of the License under which You originally received the Covered Software,</w:t>
      </w:r>
    </w:p>
    <w:p w14:paraId="2C6BCB7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or under the terms of any subsequent version published by the license</w:t>
      </w:r>
    </w:p>
    <w:p w14:paraId="3E6895FA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steward.</w:t>
      </w:r>
    </w:p>
    <w:p w14:paraId="4D4E6F3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50C5655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10.3. Modified Versions</w:t>
      </w:r>
    </w:p>
    <w:p w14:paraId="5558E92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EF62536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If you create software not governed by this License, and you want to</w:t>
      </w:r>
    </w:p>
    <w:p w14:paraId="53FE557E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lastRenderedPageBreak/>
        <w:t>create a new license for such software, you may create and use a</w:t>
      </w:r>
    </w:p>
    <w:p w14:paraId="5F22AA8C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modified version of this License if you rename the license and remove</w:t>
      </w:r>
    </w:p>
    <w:p w14:paraId="4FF5ACA7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any references to the name of the license steward (except to note that</w:t>
      </w:r>
    </w:p>
    <w:p w14:paraId="1EED5CCF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such modified license differs from this License).</w:t>
      </w:r>
    </w:p>
    <w:p w14:paraId="130E386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395D08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10.4. Distributing Source Code Form that is Incompatible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With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Secondary</w:t>
      </w:r>
    </w:p>
    <w:p w14:paraId="456CDAF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Licenses</w:t>
      </w:r>
    </w:p>
    <w:p w14:paraId="7C18804E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2FF1CFB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If You choose to distribute Source Code Form that is Incompatible With</w:t>
      </w:r>
    </w:p>
    <w:p w14:paraId="2007B1B6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Secondary Licenses under the terms of this version of the License, the</w:t>
      </w:r>
    </w:p>
    <w:p w14:paraId="6239558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notice described in Exhibit B of this License must be attached.</w:t>
      </w:r>
    </w:p>
    <w:p w14:paraId="4C920D2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A0F8276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Exhibit A - Source Code Form License Notice</w:t>
      </w:r>
    </w:p>
    <w:p w14:paraId="600CB4EB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-------------------------------------------</w:t>
      </w:r>
    </w:p>
    <w:p w14:paraId="6285833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707F21B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This Source Code Form is subject to the terms of the Mozilla Public</w:t>
      </w:r>
    </w:p>
    <w:p w14:paraId="46DFCBD4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License, v. 2.0. If a copy of the MPL was not distributed with this</w:t>
      </w:r>
    </w:p>
    <w:p w14:paraId="129B4B9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file,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You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can obtain one at https://mozilla.org/MPL/2.0/.</w:t>
      </w:r>
    </w:p>
    <w:p w14:paraId="6AAF0BC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63FF80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If it is not possible or desirable to put the notice in a particular</w:t>
      </w:r>
    </w:p>
    <w:p w14:paraId="0F4DB76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file, then You may include the notice in a location (such as a LICENSE</w:t>
      </w:r>
    </w:p>
    <w:p w14:paraId="3381C575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file in a relevant directory) where a recipient would be likely to look</w:t>
      </w:r>
    </w:p>
    <w:p w14:paraId="1480E795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for such a notice.</w:t>
      </w:r>
    </w:p>
    <w:p w14:paraId="3040FCF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834A42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You may add additional accurate notices of copyright ownership.</w:t>
      </w:r>
    </w:p>
    <w:p w14:paraId="26898C7D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5DF4C9D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Exhibit B - "Incompatible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With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Secondary Licenses" Notice</w:t>
      </w:r>
    </w:p>
    <w:p w14:paraId="628AD529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>---------------------------------------------------------</w:t>
      </w:r>
    </w:p>
    <w:p w14:paraId="03207398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FF3EB3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This Source Code Form is "Incompatible </w:t>
      </w:r>
      <w:proofErr w:type="gramStart"/>
      <w:r w:rsidRPr="009679D8">
        <w:rPr>
          <w:rFonts w:ascii="Courier New" w:eastAsia="Times New Roman" w:hAnsi="Courier New" w:cs="Courier New"/>
          <w:sz w:val="20"/>
          <w:szCs w:val="20"/>
        </w:rPr>
        <w:t>With</w:t>
      </w:r>
      <w:proofErr w:type="gramEnd"/>
      <w:r w:rsidRPr="009679D8">
        <w:rPr>
          <w:rFonts w:ascii="Courier New" w:eastAsia="Times New Roman" w:hAnsi="Courier New" w:cs="Courier New"/>
          <w:sz w:val="20"/>
          <w:szCs w:val="20"/>
        </w:rPr>
        <w:t xml:space="preserve"> Secondary Licenses", as</w:t>
      </w:r>
    </w:p>
    <w:p w14:paraId="71152082" w14:textId="77777777" w:rsidR="009679D8" w:rsidRPr="009679D8" w:rsidRDefault="009679D8" w:rsidP="00967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9679D8">
        <w:rPr>
          <w:rFonts w:ascii="Courier New" w:eastAsia="Times New Roman" w:hAnsi="Courier New" w:cs="Courier New"/>
          <w:sz w:val="20"/>
          <w:szCs w:val="20"/>
        </w:rPr>
        <w:t xml:space="preserve">  defined by the Mozilla Public License, v. 2.0.</w:t>
      </w:r>
    </w:p>
    <w:p w14:paraId="6FC6878D" w14:textId="77777777" w:rsidR="00CD75F0" w:rsidRDefault="00CD75F0"/>
    <w:sectPr w:rsidR="00CD75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9D8"/>
    <w:rsid w:val="00084E98"/>
    <w:rsid w:val="007B35DD"/>
    <w:rsid w:val="009679D8"/>
    <w:rsid w:val="00CD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0911C"/>
  <w15:chartTrackingRefBased/>
  <w15:docId w15:val="{59717F23-B6C8-4BEE-A147-D7449C14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79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79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4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2496</Words>
  <Characters>14232</Characters>
  <DocSecurity>0</DocSecurity>
  <Lines>118</Lines>
  <Paragraphs>33</Paragraphs>
  <ScaleCrop>false</ScaleCrop>
  <LinksUpToDate>false</LinksUpToDate>
  <CharactersWithSpaces>16695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2023-12-22T18:25:00Z</dcterms:created>
  <dcterms:modified xsi:type="dcterms:W3CDTF">2023-12-22T18:26:00Z</dcterms:modified>
</cp:coreProperties>
</file>